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24"/>
        <w:gridCol w:w="1038"/>
        <w:gridCol w:w="424"/>
        <w:gridCol w:w="1462"/>
        <w:gridCol w:w="1462"/>
        <w:gridCol w:w="1039"/>
        <w:gridCol w:w="2730"/>
        <w:gridCol w:w="2731"/>
        <w:gridCol w:w="1809"/>
        <w:gridCol w:w="935"/>
        <w:gridCol w:w="1168"/>
      </w:tblGrid>
      <w:tr w:rsidR="001E08F6" w:rsidTr="001E08F6">
        <w:trPr>
          <w:trHeight w:val="90"/>
        </w:trPr>
        <w:tc>
          <w:tcPr>
            <w:tcW w:w="146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  <w:lang/>
              </w:rPr>
            </w:pPr>
          </w:p>
        </w:tc>
        <w:tc>
          <w:tcPr>
            <w:tcW w:w="1376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  <w:lang/>
              </w:rPr>
              <w:t>产品返修跟踪表</w:t>
            </w:r>
          </w:p>
        </w:tc>
      </w:tr>
      <w:tr w:rsidR="001E08F6" w:rsidTr="001E08F6">
        <w:trPr>
          <w:trHeight w:val="558"/>
        </w:trPr>
        <w:tc>
          <w:tcPr>
            <w:tcW w:w="1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 w:val="22"/>
                <w:szCs w:val="22"/>
                <w:lang/>
              </w:rPr>
              <w:t>*</w:t>
            </w:r>
            <w:r>
              <w:rPr>
                <w:rStyle w:val="font51"/>
                <w:rFonts w:hint="default"/>
                <w:lang/>
              </w:rPr>
              <w:t>客户名称</w:t>
            </w:r>
          </w:p>
        </w:tc>
        <w:tc>
          <w:tcPr>
            <w:tcW w:w="39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 w:val="22"/>
                <w:szCs w:val="22"/>
                <w:lang/>
              </w:rPr>
              <w:t>*</w:t>
            </w:r>
            <w:r>
              <w:rPr>
                <w:rStyle w:val="font51"/>
                <w:rFonts w:hint="default"/>
                <w:lang/>
              </w:rPr>
              <w:t>客户联系方式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left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 w:val="22"/>
                <w:szCs w:val="22"/>
                <w:lang/>
              </w:rPr>
              <w:t>*</w:t>
            </w:r>
            <w:r>
              <w:rPr>
                <w:rStyle w:val="font51"/>
                <w:rFonts w:hint="default"/>
                <w:lang/>
              </w:rPr>
              <w:t>良品回寄地址</w:t>
            </w:r>
          </w:p>
        </w:tc>
        <w:tc>
          <w:tcPr>
            <w:tcW w:w="210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</w:tr>
      <w:tr w:rsidR="001E08F6" w:rsidTr="001E08F6">
        <w:trPr>
          <w:trHeight w:val="90"/>
        </w:trPr>
        <w:tc>
          <w:tcPr>
            <w:tcW w:w="1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返修日期</w:t>
            </w:r>
          </w:p>
        </w:tc>
        <w:tc>
          <w:tcPr>
            <w:tcW w:w="3963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销售人员联系方式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是否收费</w:t>
            </w:r>
          </w:p>
        </w:tc>
        <w:tc>
          <w:tcPr>
            <w:tcW w:w="2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Ο是     Ο否</w:t>
            </w:r>
          </w:p>
        </w:tc>
      </w:tr>
      <w:tr w:rsidR="001E08F6" w:rsidTr="001E08F6">
        <w:trPr>
          <w:trHeight w:val="90"/>
        </w:trPr>
        <w:tc>
          <w:tcPr>
            <w:tcW w:w="1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维修日期</w:t>
            </w:r>
          </w:p>
        </w:tc>
        <w:tc>
          <w:tcPr>
            <w:tcW w:w="39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维修工程师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是否质保期内</w:t>
            </w:r>
          </w:p>
        </w:tc>
        <w:tc>
          <w:tcPr>
            <w:tcW w:w="2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Ο是     Ο否</w:t>
            </w:r>
          </w:p>
        </w:tc>
      </w:tr>
      <w:tr w:rsidR="001E08F6" w:rsidTr="001E08F6">
        <w:trPr>
          <w:trHeight w:val="90"/>
        </w:trPr>
        <w:tc>
          <w:tcPr>
            <w:tcW w:w="4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146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 w:val="22"/>
                <w:szCs w:val="22"/>
                <w:lang/>
              </w:rPr>
              <w:t>*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物料编码   （料号）</w:t>
            </w:r>
          </w:p>
        </w:tc>
        <w:tc>
          <w:tcPr>
            <w:tcW w:w="14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FF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产品名称</w:t>
            </w:r>
          </w:p>
        </w:tc>
        <w:tc>
          <w:tcPr>
            <w:tcW w:w="14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 w:val="22"/>
                <w:szCs w:val="22"/>
                <w:lang/>
              </w:rPr>
              <w:t>*</w:t>
            </w:r>
            <w:r>
              <w:rPr>
                <w:rStyle w:val="font51"/>
                <w:rFonts w:hint="default"/>
                <w:lang/>
              </w:rPr>
              <w:t>产品规格型号</w:t>
            </w:r>
          </w:p>
        </w:tc>
        <w:tc>
          <w:tcPr>
            <w:tcW w:w="10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 w:val="22"/>
                <w:szCs w:val="22"/>
                <w:lang/>
              </w:rPr>
              <w:t>*</w:t>
            </w:r>
            <w:r>
              <w:rPr>
                <w:rStyle w:val="font51"/>
                <w:rFonts w:hint="default"/>
                <w:lang/>
              </w:rPr>
              <w:t>SN号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 w:val="22"/>
                <w:szCs w:val="22"/>
                <w:lang/>
              </w:rPr>
              <w:t>*</w:t>
            </w:r>
            <w:r>
              <w:rPr>
                <w:rStyle w:val="font51"/>
                <w:rFonts w:hint="default"/>
                <w:lang/>
              </w:rPr>
              <w:t>故障现象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故障诊断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处理方法及结果</w:t>
            </w:r>
          </w:p>
        </w:tc>
        <w:tc>
          <w:tcPr>
            <w:tcW w:w="9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故障类型</w:t>
            </w:r>
          </w:p>
        </w:tc>
        <w:tc>
          <w:tcPr>
            <w:tcW w:w="11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替换新产品SN号</w:t>
            </w:r>
          </w:p>
        </w:tc>
      </w:tr>
      <w:tr w:rsidR="001E08F6" w:rsidTr="001E08F6">
        <w:trPr>
          <w:trHeight w:val="9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1E08F6" w:rsidTr="001E08F6">
        <w:trPr>
          <w:trHeight w:val="9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1E08F6" w:rsidTr="001E08F6">
        <w:trPr>
          <w:trHeight w:val="9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1E08F6" w:rsidTr="001E08F6">
        <w:trPr>
          <w:trHeight w:val="9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1E08F6" w:rsidTr="001E08F6">
        <w:trPr>
          <w:trHeight w:val="9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1E08F6" w:rsidTr="001E08F6">
        <w:trPr>
          <w:trHeight w:val="9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1E08F6" w:rsidTr="001E08F6">
        <w:trPr>
          <w:trHeight w:val="9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1E08F6" w:rsidTr="001E08F6">
        <w:trPr>
          <w:trHeight w:val="90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1E08F6" w:rsidTr="001E08F6">
        <w:trPr>
          <w:trHeight w:val="90"/>
        </w:trPr>
        <w:tc>
          <w:tcPr>
            <w:tcW w:w="146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  <w:lang/>
              </w:rPr>
            </w:pPr>
          </w:p>
        </w:tc>
        <w:tc>
          <w:tcPr>
            <w:tcW w:w="1376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E08F6" w:rsidRDefault="001E08F6" w:rsidP="00BD1CE9">
            <w:pPr>
              <w:widowControl/>
              <w:jc w:val="left"/>
              <w:textAlignment w:val="center"/>
              <w:rPr>
                <w:rStyle w:val="font31"/>
                <w:rFonts w:hint="default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/>
              </w:rPr>
              <w:t>注：A、此表单由客户填写，填写后随货品一起寄来（</w:t>
            </w:r>
            <w:r>
              <w:rPr>
                <w:rStyle w:val="font21"/>
                <w:rFonts w:hint="default"/>
                <w:lang/>
              </w:rPr>
              <w:t>*</w:t>
            </w:r>
            <w:r>
              <w:rPr>
                <w:rStyle w:val="font31"/>
                <w:rFonts w:hint="default"/>
                <w:lang/>
              </w:rPr>
              <w:t>为必填部分）。</w:t>
            </w:r>
          </w:p>
          <w:p w:rsidR="001E08F6" w:rsidRDefault="001E08F6" w:rsidP="001E08F6">
            <w:pPr>
              <w:widowControl/>
              <w:ind w:firstLineChars="200" w:firstLine="422"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/>
              </w:rPr>
              <w:t>B、如寄来的不良品未附此跟踪表，一律不予处理。</w:t>
            </w:r>
          </w:p>
        </w:tc>
      </w:tr>
    </w:tbl>
    <w:p w:rsidR="0002763B" w:rsidRPr="001E08F6" w:rsidRDefault="0002763B" w:rsidP="001E08F6">
      <w:pPr>
        <w:pStyle w:val="a5"/>
        <w:spacing w:line="280" w:lineRule="exact"/>
        <w:jc w:val="both"/>
      </w:pPr>
    </w:p>
    <w:sectPr w:rsidR="0002763B" w:rsidRPr="001E08F6" w:rsidSect="001E08F6">
      <w:headerReference w:type="default" r:id="rId7"/>
      <w:footerReference w:type="default" r:id="rId8"/>
      <w:pgSz w:w="16838" w:h="11906" w:orient="landscape"/>
      <w:pgMar w:top="794" w:right="794" w:bottom="794" w:left="794" w:header="851" w:footer="907" w:gutter="0"/>
      <w:cols w:space="720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7814" w:rsidRDefault="00B17814" w:rsidP="001E08F6">
      <w:r>
        <w:separator/>
      </w:r>
    </w:p>
  </w:endnote>
  <w:endnote w:type="continuationSeparator" w:id="0">
    <w:p w:rsidR="00B17814" w:rsidRDefault="00B17814" w:rsidP="001E08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8F6" w:rsidRDefault="001E08F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margin-left:0;margin-top:0;width:2in;height:2in;z-index:251660288;mso-wrap-style:none;mso-position-horizontal:center;mso-position-horizontal-relative:margin" filled="f" stroked="f">
          <v:textbox style="mso-next-textbox:#文本框 2;mso-fit-shape-to-text:t" inset="0,0,0,0">
            <w:txbxContent>
              <w:p w:rsidR="001E08F6" w:rsidRDefault="001E08F6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Pr="001E08F6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fldSimple w:instr=" NUMPAGES  \* MERGEFORMAT ">
                  <w:r w:rsidRPr="001E08F6">
                    <w:rPr>
                      <w:noProof/>
                      <w:sz w:val="18"/>
                      <w:lang w:val="en-US" w:eastAsia="zh-CN"/>
                    </w:rPr>
                    <w:t>1</w:t>
                  </w:r>
                </w:fldSimple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7814" w:rsidRDefault="00B17814" w:rsidP="001E08F6">
      <w:r>
        <w:separator/>
      </w:r>
    </w:p>
  </w:footnote>
  <w:footnote w:type="continuationSeparator" w:id="0">
    <w:p w:rsidR="00B17814" w:rsidRDefault="00B17814" w:rsidP="001E08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8F6" w:rsidRDefault="001E08F6">
    <w:pPr>
      <w:pStyle w:val="a3"/>
      <w:pBdr>
        <w:bottom w:val="single" w:sz="6" w:space="0" w:color="auto"/>
      </w:pBdr>
      <w:jc w:val="both"/>
      <w:rPr>
        <w:rFonts w:ascii="宋体" w:hAnsi="宋体" w:hint="eastAsia"/>
        <w:b/>
        <w:kern w:val="0"/>
        <w:sz w:val="21"/>
        <w:szCs w:val="21"/>
      </w:rPr>
    </w:pPr>
    <w:r>
      <w:rPr>
        <w:rFonts w:hint="eastAsia"/>
        <w:color w:val="FF0000"/>
        <w:sz w:val="32"/>
        <w:szCs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alt="白色logo" style="width:128.25pt;height:27pt;mso-wrap-style:square;mso-position-horizontal-relative:page;mso-position-vertical-relative:page">
          <v:fill o:detectmouseclick="t"/>
          <v:imagedata r:id="rId1" o:title="白色logo"/>
        </v:shape>
      </w:pict>
    </w:r>
    <w:r>
      <w:rPr>
        <w:rFonts w:hint="eastAsia"/>
        <w:color w:val="FF0000"/>
        <w:sz w:val="32"/>
        <w:szCs w:val="32"/>
      </w:rPr>
      <w:t xml:space="preserve">                           </w:t>
    </w:r>
    <w:r>
      <w:rPr>
        <w:rFonts w:hint="eastAsia"/>
        <w:sz w:val="21"/>
        <w:szCs w:val="21"/>
      </w:rPr>
      <w:t>南京欣威视通信息科技股份有限公司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206354"/>
    <w:multiLevelType w:val="singleLevel"/>
    <w:tmpl w:val="5620635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303"/>
  <w:displayHorizontalDrawingGridEvery w:val="0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08F6"/>
    <w:rsid w:val="0002763B"/>
    <w:rsid w:val="001E08F6"/>
    <w:rsid w:val="00B17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8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E0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08F6"/>
    <w:rPr>
      <w:sz w:val="18"/>
      <w:szCs w:val="18"/>
    </w:rPr>
  </w:style>
  <w:style w:type="paragraph" w:styleId="a4">
    <w:name w:val="footer"/>
    <w:basedOn w:val="a"/>
    <w:link w:val="Char0"/>
    <w:unhideWhenUsed/>
    <w:rsid w:val="001E0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08F6"/>
    <w:rPr>
      <w:sz w:val="18"/>
      <w:szCs w:val="18"/>
    </w:rPr>
  </w:style>
  <w:style w:type="character" w:customStyle="1" w:styleId="font21">
    <w:name w:val="font21"/>
    <w:basedOn w:val="a0"/>
    <w:rsid w:val="001E08F6"/>
    <w:rPr>
      <w:rFonts w:ascii="宋体" w:eastAsia="宋体" w:hAnsi="宋体" w:cs="宋体" w:hint="eastAsia"/>
      <w:b/>
      <w:color w:val="FF0000"/>
      <w:sz w:val="21"/>
      <w:szCs w:val="21"/>
      <w:u w:val="none"/>
    </w:rPr>
  </w:style>
  <w:style w:type="character" w:customStyle="1" w:styleId="font51">
    <w:name w:val="font51"/>
    <w:basedOn w:val="a0"/>
    <w:rsid w:val="001E08F6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31">
    <w:name w:val="font31"/>
    <w:basedOn w:val="a0"/>
    <w:rsid w:val="001E08F6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paragraph" w:styleId="a5">
    <w:name w:val="Normal (Web)"/>
    <w:basedOn w:val="a"/>
    <w:rsid w:val="001E08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2020-09-17T01:57:00Z</dcterms:created>
  <dcterms:modified xsi:type="dcterms:W3CDTF">2020-09-17T02:01:00Z</dcterms:modified>
</cp:coreProperties>
</file>